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D2" w:rsidRDefault="00AC7088" w:rsidP="001A34F6">
      <w:pPr>
        <w:jc w:val="center"/>
        <w:rPr>
          <w:sz w:val="40"/>
          <w:szCs w:val="40"/>
        </w:rPr>
      </w:pPr>
      <w:r>
        <w:rPr>
          <w:sz w:val="40"/>
          <w:szCs w:val="40"/>
        </w:rPr>
        <w:t>PREMIO INTERNAZIONALE DEL</w:t>
      </w:r>
      <w:r w:rsidR="00844E64">
        <w:rPr>
          <w:sz w:val="40"/>
          <w:szCs w:val="40"/>
        </w:rPr>
        <w:t xml:space="preserve"> CORTO METRAGGIO</w:t>
      </w:r>
    </w:p>
    <w:p w:rsidR="00844E64" w:rsidRDefault="00844E64" w:rsidP="001A34F6">
      <w:pPr>
        <w:jc w:val="center"/>
        <w:rPr>
          <w:sz w:val="40"/>
          <w:szCs w:val="40"/>
        </w:rPr>
      </w:pPr>
      <w:r>
        <w:rPr>
          <w:sz w:val="40"/>
          <w:szCs w:val="40"/>
        </w:rPr>
        <w:t>“CORTODINO” IV EDIZIONE 2014</w:t>
      </w:r>
    </w:p>
    <w:p w:rsidR="00844E64" w:rsidRDefault="00844E64" w:rsidP="001A34F6">
      <w:pPr>
        <w:jc w:val="center"/>
        <w:rPr>
          <w:sz w:val="36"/>
          <w:szCs w:val="36"/>
        </w:rPr>
      </w:pPr>
      <w:r>
        <w:rPr>
          <w:sz w:val="32"/>
          <w:szCs w:val="32"/>
        </w:rPr>
        <w:t xml:space="preserve">Sezione </w:t>
      </w:r>
      <w:r>
        <w:rPr>
          <w:sz w:val="36"/>
          <w:szCs w:val="36"/>
        </w:rPr>
        <w:t xml:space="preserve"> “CortoDinoschool”</w:t>
      </w:r>
    </w:p>
    <w:p w:rsidR="001A34F6" w:rsidRDefault="001A34F6" w:rsidP="00844E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844E64" w:rsidRPr="001A34F6" w:rsidRDefault="00844E64" w:rsidP="00844E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1A34F6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IL CONCORSO</w:t>
      </w:r>
    </w:p>
    <w:p w:rsidR="00844E64" w:rsidRDefault="00844E64" w:rsidP="00844E64">
      <w:pPr>
        <w:jc w:val="center"/>
        <w:rPr>
          <w:sz w:val="36"/>
          <w:szCs w:val="36"/>
        </w:rPr>
      </w:pPr>
    </w:p>
    <w:p w:rsidR="00844E64" w:rsidRDefault="00844E64" w:rsidP="001A34F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Il </w:t>
      </w:r>
      <w:r w:rsidR="001A34F6">
        <w:rPr>
          <w:sz w:val="32"/>
          <w:szCs w:val="32"/>
        </w:rPr>
        <w:t>C</w:t>
      </w:r>
      <w:r>
        <w:rPr>
          <w:sz w:val="32"/>
          <w:szCs w:val="32"/>
        </w:rPr>
        <w:t>oncorso “CortoDinoschool” è organizzato dall’Associazione no profit “</w:t>
      </w:r>
      <w:proofErr w:type="spellStart"/>
      <w:r>
        <w:rPr>
          <w:sz w:val="32"/>
          <w:szCs w:val="32"/>
        </w:rPr>
        <w:t>Esseoesse</w:t>
      </w:r>
      <w:proofErr w:type="spellEnd"/>
      <w:r>
        <w:rPr>
          <w:sz w:val="32"/>
          <w:szCs w:val="32"/>
        </w:rPr>
        <w:t>” di Torre Annunziata,</w:t>
      </w:r>
      <w:r w:rsidR="001A34F6">
        <w:rPr>
          <w:sz w:val="32"/>
          <w:szCs w:val="32"/>
        </w:rPr>
        <w:t xml:space="preserve"> </w:t>
      </w:r>
      <w:r>
        <w:rPr>
          <w:sz w:val="32"/>
          <w:szCs w:val="32"/>
        </w:rPr>
        <w:t>dall’</w:t>
      </w:r>
      <w:r w:rsidR="001A34F6">
        <w:rPr>
          <w:sz w:val="32"/>
          <w:szCs w:val="32"/>
        </w:rPr>
        <w:t>A</w:t>
      </w:r>
      <w:r>
        <w:rPr>
          <w:sz w:val="32"/>
          <w:szCs w:val="32"/>
        </w:rPr>
        <w:t>ssessorato alla Cultura e Istruzione della stessa città,</w:t>
      </w:r>
      <w:r w:rsidR="001A34F6">
        <w:rPr>
          <w:sz w:val="32"/>
          <w:szCs w:val="32"/>
        </w:rPr>
        <w:t xml:space="preserve"> </w:t>
      </w:r>
      <w:r>
        <w:rPr>
          <w:sz w:val="32"/>
          <w:szCs w:val="32"/>
        </w:rPr>
        <w:t>con il patrocinio del</w:t>
      </w:r>
      <w:r w:rsidR="001A34F6">
        <w:rPr>
          <w:sz w:val="32"/>
          <w:szCs w:val="32"/>
        </w:rPr>
        <w:t>l’USR – Campania del</w:t>
      </w:r>
      <w:r>
        <w:rPr>
          <w:sz w:val="32"/>
          <w:szCs w:val="32"/>
        </w:rPr>
        <w:t xml:space="preserve"> M</w:t>
      </w:r>
      <w:r w:rsidR="001A34F6">
        <w:rPr>
          <w:sz w:val="32"/>
          <w:szCs w:val="32"/>
        </w:rPr>
        <w:t>IUR</w:t>
      </w:r>
      <w:r>
        <w:rPr>
          <w:sz w:val="32"/>
          <w:szCs w:val="32"/>
        </w:rPr>
        <w:t xml:space="preserve"> ed è destinato a tutti gli Istituti di II grado della Regione Campania.</w:t>
      </w:r>
    </w:p>
    <w:p w:rsidR="00844E64" w:rsidRDefault="00844E64" w:rsidP="001A34F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Il </w:t>
      </w:r>
      <w:r w:rsidR="001A34F6">
        <w:rPr>
          <w:sz w:val="32"/>
          <w:szCs w:val="32"/>
        </w:rPr>
        <w:t>C</w:t>
      </w:r>
      <w:r>
        <w:rPr>
          <w:sz w:val="32"/>
          <w:szCs w:val="32"/>
        </w:rPr>
        <w:t>oncorso fa parte della sezione “scuola” all’interno del “Premio Internazionale di Cortometraggio “CortoDino”.</w:t>
      </w:r>
    </w:p>
    <w:p w:rsidR="00844E64" w:rsidRPr="001A34F6" w:rsidRDefault="00844E64" w:rsidP="00844E64">
      <w:pPr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>Il tema è libero.</w:t>
      </w:r>
    </w:p>
    <w:p w:rsidR="00C37672" w:rsidRPr="00C37672" w:rsidRDefault="00C37672" w:rsidP="001A34F6">
      <w:pPr>
        <w:jc w:val="both"/>
        <w:rPr>
          <w:sz w:val="32"/>
          <w:szCs w:val="32"/>
        </w:rPr>
      </w:pP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>Non sono ammessi cortometraggi pubblicita</w:t>
      </w:r>
      <w:r w:rsidR="001A34F6">
        <w:rPr>
          <w:rFonts w:ascii="Times New Roman" w:eastAsia="Times New Roman" w:hAnsi="Times New Roman" w:cs="Times New Roman"/>
          <w:sz w:val="32"/>
          <w:szCs w:val="32"/>
          <w:lang w:eastAsia="it-IT"/>
        </w:rPr>
        <w:t>ri o contenenti  messaggi      </w:t>
      </w: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>pubblicitari.</w:t>
      </w:r>
    </w:p>
    <w:p w:rsidR="00C37672" w:rsidRDefault="00C37672" w:rsidP="001A34F6">
      <w:pPr>
        <w:jc w:val="both"/>
        <w:rPr>
          <w:sz w:val="32"/>
          <w:szCs w:val="32"/>
        </w:rPr>
      </w:pPr>
    </w:p>
    <w:p w:rsidR="000B2140" w:rsidRPr="001A34F6" w:rsidRDefault="000B2140" w:rsidP="000B2140">
      <w:pPr>
        <w:spacing w:after="0" w:line="240" w:lineRule="auto"/>
        <w:rPr>
          <w:b/>
          <w:sz w:val="32"/>
          <w:szCs w:val="32"/>
          <w:u w:val="single"/>
        </w:rPr>
      </w:pPr>
    </w:p>
    <w:p w:rsidR="000B2140" w:rsidRPr="001A34F6" w:rsidRDefault="000B2140" w:rsidP="000B2140">
      <w:pPr>
        <w:spacing w:after="0" w:line="240" w:lineRule="auto"/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>PARTECIPANTI</w:t>
      </w:r>
    </w:p>
    <w:p w:rsidR="000B2140" w:rsidRDefault="000B2140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2140" w:rsidRDefault="000B2140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Possono partecipare tutte le scuole superiori della Regione Campania,</w:t>
      </w:r>
      <w:r w:rsidR="001A34F6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con opere della durata massima di 15 minuti (compresi titoli di testa e di coda).</w:t>
      </w:r>
    </w:p>
    <w:p w:rsidR="000B2140" w:rsidRDefault="000B2140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0B2140" w:rsidRDefault="000B2140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0B2140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Al Concorso si può partecipare con documentari, cortometraggi, video di animazione realizzati da studenti singoli, gruppi di studenti, classi intere o scuole. </w:t>
      </w: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–</w:t>
      </w:r>
      <w:r w:rsidRPr="000B2140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</w:t>
      </w:r>
    </w:p>
    <w:p w:rsidR="000B2140" w:rsidRDefault="000B2140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0B2140" w:rsidRPr="00AF436C" w:rsidRDefault="000B2140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Le opere devono essere state realizzate </w:t>
      </w:r>
      <w:r w:rsidR="00AF436C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negli anni compresi </w:t>
      </w:r>
      <w:r w:rsidR="00AF436C"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>dal</w:t>
      </w:r>
      <w:r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 xml:space="preserve"> 201</w:t>
      </w:r>
      <w:r w:rsidR="00AF436C"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>1</w:t>
      </w:r>
      <w:r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 xml:space="preserve"> </w:t>
      </w:r>
      <w:r w:rsidR="00AF436C"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>al</w:t>
      </w:r>
      <w:r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 xml:space="preserve"> 201</w:t>
      </w:r>
      <w:r w:rsidR="00AF436C"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>3</w:t>
      </w:r>
      <w:r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>.</w:t>
      </w:r>
    </w:p>
    <w:p w:rsidR="000B2140" w:rsidRDefault="000B2140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0B2140" w:rsidRPr="001A34F6" w:rsidRDefault="000B2140" w:rsidP="000B21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it-IT"/>
        </w:rPr>
      </w:pPr>
      <w:r w:rsidRPr="001A34F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it-IT"/>
        </w:rPr>
        <w:lastRenderedPageBreak/>
        <w:t>Non possono partecipare al concorso</w:t>
      </w:r>
    </w:p>
    <w:p w:rsidR="000B2140" w:rsidRPr="000B2140" w:rsidRDefault="000B2140" w:rsidP="001A34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0B2140">
        <w:rPr>
          <w:rFonts w:ascii="Times New Roman" w:eastAsia="Times New Roman" w:hAnsi="Times New Roman" w:cs="Times New Roman"/>
          <w:sz w:val="32"/>
          <w:szCs w:val="32"/>
          <w:lang w:eastAsia="it-IT"/>
        </w:rPr>
        <w:t>I componenti della Commissione Giudicatrice, i loro coniugi, parenti e affini e coloro che abbiano vincoli di collaborazione o relazioni professionali continuative con i membri della Commissione medesima.</w:t>
      </w:r>
    </w:p>
    <w:p w:rsidR="000B2140" w:rsidRPr="000B2140" w:rsidRDefault="000B2140" w:rsidP="000B214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0B2140" w:rsidRPr="001A34F6" w:rsidRDefault="000154A9" w:rsidP="000B2140">
      <w:pPr>
        <w:spacing w:after="0" w:line="240" w:lineRule="auto"/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>ISCRIZIONE E SCADENZA</w:t>
      </w:r>
    </w:p>
    <w:p w:rsidR="000154A9" w:rsidRDefault="000154A9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54A9" w:rsidRPr="00AF436C" w:rsidRDefault="000154A9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  <w:r w:rsidRPr="000154A9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L'iscrizione al concorso è gratuita e deve avvenire a mezzo scheda ufficiale di seguito allegata, che dovrà essere spedita, compilata in ogni sua parte, insieme al materiale del concorso, entro e non oltre il </w:t>
      </w:r>
      <w:r w:rsidR="001849AF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 xml:space="preserve">30 0ttobre </w:t>
      </w:r>
      <w:r w:rsidR="00AF436C" w:rsidRPr="00AF436C"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  <w:t>2014</w:t>
      </w:r>
    </w:p>
    <w:p w:rsidR="000154A9" w:rsidRDefault="000154A9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54A9" w:rsidRDefault="000154A9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54A9" w:rsidRPr="001A34F6" w:rsidRDefault="000154A9" w:rsidP="000B2140">
      <w:pPr>
        <w:spacing w:after="0" w:line="240" w:lineRule="auto"/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>SUPPORTI E SPEDIZIONE DEL MATERIALE</w:t>
      </w:r>
    </w:p>
    <w:p w:rsidR="00C37672" w:rsidRDefault="00C37672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37672" w:rsidRPr="00C37672" w:rsidRDefault="00C37672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L’invio del materiale è a carico dei partecipanti. Si raccomanda l’utilizzo di posta raccomandata a/r indicando chiaramente sulla busta il </w:t>
      </w:r>
      <w:r w:rsidRPr="00C37672">
        <w:rPr>
          <w:rFonts w:ascii="Times New Roman" w:eastAsia="Times New Roman" w:hAnsi="Times New Roman" w:cs="Times New Roman"/>
          <w:sz w:val="32"/>
          <w:szCs w:val="32"/>
          <w:lang w:eastAsia="it-IT"/>
        </w:rPr>
        <w:t>destinatario.</w:t>
      </w:r>
    </w:p>
    <w:p w:rsidR="00C37672" w:rsidRDefault="00C37672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54A9" w:rsidRDefault="000154A9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54A9" w:rsidRDefault="000154A9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54A9" w:rsidRPr="000154A9" w:rsidRDefault="000154A9" w:rsidP="000B21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37672" w:rsidRPr="001D3A57" w:rsidRDefault="00AF436C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Le opere devono essere inviate  </w:t>
      </w:r>
      <w:r w:rsidR="000154A9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su supporto</w:t>
      </w: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 DVD </w:t>
      </w:r>
      <w:r w:rsidR="000154A9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 </w:t>
      </w: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in tre copie riportanti il titolo</w:t>
      </w:r>
      <w:r w:rsidR="00871176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 e la durata, </w:t>
      </w: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l’istituto e la città di provenienza  a questo indirizzo</w:t>
      </w:r>
      <w:r w:rsidR="00871176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: “Associazion</w:t>
      </w:r>
      <w:r w:rsidR="00196E75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e Culturale </w:t>
      </w:r>
      <w:proofErr w:type="spellStart"/>
      <w:r w:rsidR="00196E75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Esseoesse-CortoDino</w:t>
      </w:r>
      <w:r w:rsidR="00871176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School</w:t>
      </w:r>
      <w:proofErr w:type="spellEnd"/>
      <w:r w:rsidR="00871176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 - Via Maresca 48 80058 Torre Annunziata NA”.</w:t>
      </w:r>
    </w:p>
    <w:p w:rsidR="00C37672" w:rsidRPr="00664DE7" w:rsidRDefault="00C37672" w:rsidP="00C3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436C" w:rsidRDefault="00AF436C" w:rsidP="000154A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</w:p>
    <w:p w:rsidR="00C37672" w:rsidRDefault="00C37672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>L’Organizzazione del concorso non è responsabile per danni o perdita dei materiali durante il tragitto d’invio e lo s</w:t>
      </w: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volgimento della manifestazione.</w:t>
      </w:r>
    </w:p>
    <w:p w:rsidR="00C37672" w:rsidRDefault="00C37672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C37672" w:rsidRPr="00664DE7" w:rsidRDefault="00C37672" w:rsidP="00C3767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C37672" w:rsidRDefault="00C37672" w:rsidP="000154A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</w:p>
    <w:p w:rsidR="00C37672" w:rsidRDefault="00C37672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>Gli autori delle opere sono responsabili dei contenuti delle rispettive opere inviate e della diffusione per mezzo di esse di musica non originale protetta da diritti d’autore e di musica e/o immagini originali</w:t>
      </w: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.</w:t>
      </w:r>
    </w:p>
    <w:p w:rsidR="00C37672" w:rsidRDefault="00C37672" w:rsidP="000154A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C37672" w:rsidRDefault="00C37672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>L’Associazione si riserva il diritto di utilizzare il materiale pervenuto, per eventuali successive manifestazioni, con l’obbligo di citare la fonte ed informarne preventivamente gli autori o i detentori dei diritti.</w:t>
      </w:r>
    </w:p>
    <w:p w:rsidR="00910619" w:rsidRDefault="00910619" w:rsidP="00C3767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910619" w:rsidRPr="00664DE7" w:rsidRDefault="00910619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664DE7">
        <w:rPr>
          <w:rFonts w:ascii="Times New Roman" w:eastAsia="Times New Roman" w:hAnsi="Times New Roman" w:cs="Times New Roman"/>
          <w:sz w:val="32"/>
          <w:szCs w:val="32"/>
          <w:lang w:eastAsia="it-IT"/>
        </w:rPr>
        <w:t>Gli autori delle opere selezionate per la serata finale  verranno informati tramite posta elettronica o telefono almeno 15 giorni prima della serata conclusiva che prevede la cerimonia di premiazione.</w:t>
      </w:r>
    </w:p>
    <w:p w:rsidR="00910619" w:rsidRPr="00664DE7" w:rsidRDefault="00910619" w:rsidP="00C3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37672" w:rsidRDefault="00C37672" w:rsidP="000154A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</w:p>
    <w:p w:rsidR="00C37672" w:rsidRPr="00871176" w:rsidRDefault="00C37672" w:rsidP="000154A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</w:p>
    <w:p w:rsidR="00877F66" w:rsidRPr="00871176" w:rsidRDefault="00871176" w:rsidP="00877F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it-IT"/>
        </w:rPr>
      </w:pPr>
      <w:r w:rsidRPr="00871176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</w:t>
      </w:r>
    </w:p>
    <w:p w:rsidR="00877F66" w:rsidRDefault="00877F66" w:rsidP="00877F6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877F66" w:rsidRPr="001A34F6" w:rsidRDefault="00877F66" w:rsidP="00877F66">
      <w:pPr>
        <w:spacing w:after="0" w:line="240" w:lineRule="auto"/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 xml:space="preserve">NOMINA DEL VINCITORE, PREMIAZIONI E PROIEZIONE DELLE OPERE </w:t>
      </w:r>
    </w:p>
    <w:p w:rsidR="00877F66" w:rsidRPr="001A34F6" w:rsidRDefault="00877F66" w:rsidP="00877F66">
      <w:pPr>
        <w:spacing w:after="0" w:line="240" w:lineRule="auto"/>
        <w:rPr>
          <w:b/>
          <w:sz w:val="32"/>
          <w:szCs w:val="32"/>
          <w:u w:val="single"/>
        </w:rPr>
      </w:pPr>
    </w:p>
    <w:p w:rsidR="00877F66" w:rsidRDefault="00877F66" w:rsidP="00877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6E75" w:rsidRPr="001D3A57" w:rsidRDefault="00877F66" w:rsidP="001A34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</w:pP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La selezione delle opere finaliste </w:t>
      </w:r>
      <w:r w:rsidR="00196E75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e delle opere vincitrici </w:t>
      </w: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avverrà a cura e giudizio insindacabile della Commissione di valutazione nominata dall’Ente promotore del Concors</w:t>
      </w:r>
      <w:r w:rsidR="00196E75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o. </w:t>
      </w:r>
    </w:p>
    <w:p w:rsidR="00877F66" w:rsidRDefault="00877F66" w:rsidP="001A34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>Verranno selezionate e premiate tre opere. Gli autori delle opere finaliste e premiate saranno avvisati via mail o telefono.</w:t>
      </w:r>
    </w:p>
    <w:p w:rsidR="00877F66" w:rsidRPr="001A34F6" w:rsidRDefault="00877F66" w:rsidP="00877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</w:pPr>
      <w:r w:rsidRPr="001A34F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it-IT"/>
        </w:rPr>
        <w:t xml:space="preserve">Per la sezione scuole verranno assegnati: </w:t>
      </w:r>
    </w:p>
    <w:p w:rsidR="00196E75" w:rsidRDefault="00877F66" w:rsidP="00877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>un primo premio</w:t>
      </w:r>
      <w:r w:rsidR="00D33720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</w:t>
      </w:r>
      <w:r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</w:t>
      </w:r>
      <w:r w:rsidR="00196E75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</w:t>
      </w:r>
      <w:r w:rsidR="00196E75"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>(targa di merito)</w:t>
      </w:r>
    </w:p>
    <w:p w:rsidR="00877F66" w:rsidRPr="00877F66" w:rsidRDefault="00877F66" w:rsidP="00877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>un secondo premio (targa di merito);</w:t>
      </w:r>
    </w:p>
    <w:p w:rsidR="00877F66" w:rsidRDefault="001A34F6" w:rsidP="00877F66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   </w:t>
      </w:r>
      <w:r w:rsidR="00877F66"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un terzo premio </w:t>
      </w:r>
      <w:r w:rsidR="00196E75"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>(targa di merito)</w:t>
      </w:r>
    </w:p>
    <w:p w:rsidR="00877F66" w:rsidRPr="001A34F6" w:rsidRDefault="00877F66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</w:pPr>
      <w:r w:rsidRPr="001A34F6"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  <w:t xml:space="preserve">La Giuria del Concorso si riserva di assegnare ulteriori Premi Speciali. </w:t>
      </w:r>
    </w:p>
    <w:p w:rsidR="00877F66" w:rsidRPr="001A34F6" w:rsidRDefault="00877F66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</w:pPr>
    </w:p>
    <w:p w:rsidR="00877F66" w:rsidRPr="00877F66" w:rsidRDefault="00877F66" w:rsidP="00877F6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196E75" w:rsidRDefault="00877F66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77F66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La classifica delle opere premiate si conoscerà soltanto durante la cerimonia di premiazione ufficiale. In tale occasione saranno proiettate tutte le opere premiate. </w:t>
      </w:r>
    </w:p>
    <w:p w:rsidR="00852031" w:rsidRPr="00196E75" w:rsidRDefault="00877F66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77F66">
        <w:rPr>
          <w:sz w:val="32"/>
          <w:szCs w:val="32"/>
        </w:rPr>
        <w:t>Condizione necessaria per ricevere  i premi è la presenza, durante la premiazione ufficiale, dell’autore dell’opera o di un suo rappresentante ufficiale con delega scritta.</w:t>
      </w:r>
      <w:r w:rsidR="00852031" w:rsidRPr="00852031">
        <w:rPr>
          <w:rStyle w:val="Enfasigrassetto"/>
        </w:rPr>
        <w:t xml:space="preserve"> </w:t>
      </w:r>
    </w:p>
    <w:p w:rsidR="001A34F6" w:rsidRDefault="001A34F6" w:rsidP="001A34F6">
      <w:pPr>
        <w:spacing w:before="100" w:beforeAutospacing="1" w:after="100" w:afterAutospacing="1" w:line="240" w:lineRule="auto"/>
        <w:ind w:left="360"/>
        <w:jc w:val="both"/>
        <w:rPr>
          <w:b/>
          <w:bCs/>
        </w:rPr>
      </w:pPr>
    </w:p>
    <w:p w:rsidR="001A34F6" w:rsidRDefault="001A34F6" w:rsidP="00852031">
      <w:pPr>
        <w:spacing w:before="100" w:beforeAutospacing="1" w:after="100" w:afterAutospacing="1" w:line="240" w:lineRule="auto"/>
        <w:ind w:left="360"/>
        <w:jc w:val="center"/>
        <w:rPr>
          <w:b/>
          <w:bCs/>
        </w:rPr>
      </w:pPr>
    </w:p>
    <w:p w:rsidR="00852031" w:rsidRPr="00852031" w:rsidRDefault="00852031" w:rsidP="00852031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52031">
        <w:rPr>
          <w:b/>
          <w:bCs/>
        </w:rPr>
        <w:t>INFORMATIVA SUL TRATTAMENTO DEI DATI PERSONALI</w:t>
      </w:r>
      <w:r w:rsidRPr="0085203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52031" w:rsidRPr="00852031" w:rsidRDefault="00852031" w:rsidP="00852031">
      <w:pPr>
        <w:pStyle w:val="NormaleWeb"/>
        <w:ind w:left="360"/>
        <w:jc w:val="center"/>
      </w:pPr>
      <w:r w:rsidRPr="00852031">
        <w:t xml:space="preserve">Ai sensi del Decreto legislativo n. 196/2003, il trattamento dei dati personali forniti dai concorrenti sarà improntato ai principi di correttezza, liceità, trasparenza, tutelando la riservatezza ed i diritti dei concorrenti. In particolare, secondo l’art. 13 del citato D. </w:t>
      </w:r>
      <w:proofErr w:type="spellStart"/>
      <w:r w:rsidRPr="00852031">
        <w:t>Lgs</w:t>
      </w:r>
      <w:proofErr w:type="spellEnd"/>
      <w:r w:rsidRPr="00852031">
        <w:t>. 196/2003, si informa che il trattamento viene eseguito nell’ambito della procedura concorsuale,  per finalità inerenti alla gestione del rapporto medesimo. I dati sono trattati anche con l’ausilio di strumenti informatici e vengono conservati in archivi informatici e cartacei. Il conferimento di tali dati è obbligatorio ai fini della valutazione dei requisiti di partecipazione, pena l’esclusione dal Concorso. I dati stessi non verranno comunicati a terzi, salvo che ad altri enti pubblici per i propri fini istituzionali, previdenziali, assicurativi e sanitari</w:t>
      </w:r>
      <w:r w:rsidRPr="00852031">
        <w:rPr>
          <w:i/>
          <w:iCs/>
        </w:rPr>
        <w:t xml:space="preserve">. </w:t>
      </w:r>
      <w:r w:rsidRPr="00852031">
        <w:t xml:space="preserve">L’interessato gode dei diritti di cui all’ art. 7, così come regolamentati dai successivi articoli 8, 9 e 10 del citato D. </w:t>
      </w:r>
      <w:proofErr w:type="spellStart"/>
      <w:r w:rsidRPr="00852031">
        <w:t>Lgs</w:t>
      </w:r>
      <w:proofErr w:type="spellEnd"/>
      <w:r w:rsidRPr="00852031">
        <w:t>. 196/2003, tra i quali figura il diritto di accesso ai dati che lo riguardano, nonché alcuni diritti complementari tra cui il diritto a far rettificare, aggiornare, completare i dati erronei, incompleti o raccolti in termini non conformi alla legge, nonché il diritto di opporsi al loro trattamento per motivi legittimi.</w:t>
      </w:r>
      <w:r w:rsidRPr="00852031">
        <w:rPr>
          <w:rStyle w:val="Enfasigrassetto"/>
        </w:rPr>
        <w:t xml:space="preserve"> </w:t>
      </w:r>
    </w:p>
    <w:p w:rsidR="001A34F6" w:rsidRDefault="001A34F6" w:rsidP="00852031">
      <w:pPr>
        <w:spacing w:before="100" w:beforeAutospacing="1" w:after="100" w:afterAutospacing="1" w:line="240" w:lineRule="auto"/>
        <w:ind w:left="360"/>
        <w:jc w:val="center"/>
        <w:rPr>
          <w:b/>
          <w:bCs/>
        </w:rPr>
      </w:pPr>
    </w:p>
    <w:p w:rsidR="00852031" w:rsidRPr="001A34F6" w:rsidRDefault="00852031" w:rsidP="001A34F6">
      <w:pPr>
        <w:spacing w:before="100" w:beforeAutospacing="1" w:after="100" w:afterAutospacing="1" w:line="240" w:lineRule="auto"/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>DISPOSIZIONI FINALI </w:t>
      </w:r>
    </w:p>
    <w:p w:rsidR="00852031" w:rsidRPr="00852031" w:rsidRDefault="00852031" w:rsidP="001A34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52031">
        <w:rPr>
          <w:rFonts w:ascii="Times New Roman" w:eastAsia="Times New Roman" w:hAnsi="Times New Roman" w:cs="Times New Roman"/>
          <w:sz w:val="32"/>
          <w:szCs w:val="32"/>
          <w:lang w:eastAsia="it-IT"/>
        </w:rPr>
        <w:t>La richiesta di ammissione al Concorso implica l'accettazione incondizionata del presente regolamento.</w:t>
      </w:r>
    </w:p>
    <w:p w:rsidR="00852031" w:rsidRDefault="00852031" w:rsidP="001A34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52031">
        <w:rPr>
          <w:rFonts w:ascii="Times New Roman" w:eastAsia="Times New Roman" w:hAnsi="Times New Roman" w:cs="Times New Roman"/>
          <w:sz w:val="32"/>
          <w:szCs w:val="32"/>
          <w:lang w:eastAsia="it-IT"/>
        </w:rPr>
        <w:t>Ogni partecipante è responsabile, ai sensi di legge, di quanto ha realizzato.</w:t>
      </w:r>
    </w:p>
    <w:p w:rsidR="00852031" w:rsidRPr="00852031" w:rsidRDefault="00852031" w:rsidP="001A34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52031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La Direzione si riserva la possibilità di modificare la data di scadenza del Concorso. </w:t>
      </w:r>
    </w:p>
    <w:p w:rsidR="00852031" w:rsidRDefault="00852031" w:rsidP="00852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852031" w:rsidRPr="001A34F6" w:rsidRDefault="00852031" w:rsidP="00852031">
      <w:pPr>
        <w:spacing w:after="0" w:line="240" w:lineRule="auto"/>
        <w:rPr>
          <w:b/>
          <w:sz w:val="32"/>
          <w:szCs w:val="32"/>
          <w:u w:val="single"/>
        </w:rPr>
      </w:pPr>
      <w:r w:rsidRPr="001A34F6">
        <w:rPr>
          <w:b/>
          <w:sz w:val="32"/>
          <w:szCs w:val="32"/>
          <w:u w:val="single"/>
        </w:rPr>
        <w:t>ENTE PROMOTORE</w:t>
      </w:r>
    </w:p>
    <w:p w:rsidR="00852031" w:rsidRDefault="00852031" w:rsidP="00852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A34F6" w:rsidRPr="001A34F6" w:rsidRDefault="00852031" w:rsidP="001A34F6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</w:pPr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L’Associazione no profit “</w:t>
      </w:r>
      <w:proofErr w:type="spellStart"/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>Esseoesse”dichiara</w:t>
      </w:r>
      <w:proofErr w:type="spellEnd"/>
      <w:r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 che tutte le opere partecipanti al Concorso non saranno restituite, ma </w:t>
      </w:r>
      <w:r w:rsidR="00196E75" w:rsidRPr="001D3A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it-IT"/>
        </w:rPr>
        <w:t xml:space="preserve">custodite presso il proprio archivio riservandosene l’utilizzo in altre proiezioni in ambito culturale e non commerciale. </w:t>
      </w:r>
    </w:p>
    <w:p w:rsidR="00852031" w:rsidRPr="00852031" w:rsidRDefault="00852031" w:rsidP="00852031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</w:t>
      </w:r>
    </w:p>
    <w:p w:rsidR="00852031" w:rsidRPr="00852031" w:rsidRDefault="00852031" w:rsidP="00852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2031" w:rsidRPr="00852031" w:rsidRDefault="00852031" w:rsidP="00852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bookmarkStart w:id="0" w:name="_GoBack"/>
      <w:bookmarkEnd w:id="0"/>
    </w:p>
    <w:sectPr w:rsidR="00852031" w:rsidRPr="00852031" w:rsidSect="00F576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01" w:rsidRDefault="00230B01" w:rsidP="000B2140">
      <w:pPr>
        <w:spacing w:after="0" w:line="240" w:lineRule="auto"/>
      </w:pPr>
      <w:r>
        <w:separator/>
      </w:r>
    </w:p>
  </w:endnote>
  <w:endnote w:type="continuationSeparator" w:id="0">
    <w:p w:rsidR="00230B01" w:rsidRDefault="00230B01" w:rsidP="000B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01" w:rsidRDefault="00230B01" w:rsidP="000B2140">
      <w:pPr>
        <w:spacing w:after="0" w:line="240" w:lineRule="auto"/>
      </w:pPr>
      <w:r>
        <w:separator/>
      </w:r>
    </w:p>
  </w:footnote>
  <w:footnote w:type="continuationSeparator" w:id="0">
    <w:p w:rsidR="00230B01" w:rsidRDefault="00230B01" w:rsidP="000B2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E64"/>
    <w:rsid w:val="000154A9"/>
    <w:rsid w:val="00061C32"/>
    <w:rsid w:val="00080D3B"/>
    <w:rsid w:val="000B2140"/>
    <w:rsid w:val="001577F3"/>
    <w:rsid w:val="001849AF"/>
    <w:rsid w:val="001917B0"/>
    <w:rsid w:val="00196E75"/>
    <w:rsid w:val="001A34F6"/>
    <w:rsid w:val="001D3A57"/>
    <w:rsid w:val="00230B01"/>
    <w:rsid w:val="002510B5"/>
    <w:rsid w:val="004C6CA8"/>
    <w:rsid w:val="004D0637"/>
    <w:rsid w:val="00507D42"/>
    <w:rsid w:val="00742923"/>
    <w:rsid w:val="008176A6"/>
    <w:rsid w:val="00844E64"/>
    <w:rsid w:val="00852031"/>
    <w:rsid w:val="00871176"/>
    <w:rsid w:val="008772EC"/>
    <w:rsid w:val="00877F66"/>
    <w:rsid w:val="008D63A0"/>
    <w:rsid w:val="00910619"/>
    <w:rsid w:val="0094440F"/>
    <w:rsid w:val="00961DFE"/>
    <w:rsid w:val="00982035"/>
    <w:rsid w:val="0099530D"/>
    <w:rsid w:val="00AC7088"/>
    <w:rsid w:val="00AF436C"/>
    <w:rsid w:val="00BA0D52"/>
    <w:rsid w:val="00C37672"/>
    <w:rsid w:val="00C76E3A"/>
    <w:rsid w:val="00D33720"/>
    <w:rsid w:val="00E03927"/>
    <w:rsid w:val="00E5055A"/>
    <w:rsid w:val="00E85438"/>
    <w:rsid w:val="00EE17AF"/>
    <w:rsid w:val="00F5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76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B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B2140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0B2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140"/>
  </w:style>
  <w:style w:type="paragraph" w:styleId="Pidipagina">
    <w:name w:val="footer"/>
    <w:basedOn w:val="Normale"/>
    <w:link w:val="PidipaginaCarattere"/>
    <w:uiPriority w:val="99"/>
    <w:semiHidden/>
    <w:unhideWhenUsed/>
    <w:rsid w:val="000B2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B21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1DFE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8520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6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Administrator</cp:lastModifiedBy>
  <cp:revision>4</cp:revision>
  <dcterms:created xsi:type="dcterms:W3CDTF">2014-09-30T12:11:00Z</dcterms:created>
  <dcterms:modified xsi:type="dcterms:W3CDTF">2014-10-02T14:45:00Z</dcterms:modified>
</cp:coreProperties>
</file>